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A" w:rsidRDefault="00C7431A" w:rsidP="00C74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A9EA99" wp14:editId="7C99EC6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1A" w:rsidRDefault="00C7431A" w:rsidP="00C74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31A" w:rsidRPr="00FC384A" w:rsidRDefault="00C7431A" w:rsidP="00C7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Красноярском крае растет спрос на оформление недвижимости по «Дачной амнистии» </w:t>
      </w:r>
    </w:p>
    <w:p w:rsidR="00C7431A" w:rsidRDefault="00C7431A" w:rsidP="00C74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31A" w:rsidRPr="00FF06EC" w:rsidRDefault="00C7431A" w:rsidP="00FF0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EC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в 3 квартале по дачной амнистии зарегистрировано 18329 прав собственности на жилые (садовые) дома, что на 59,7% больше, чем во 2 квартале (11475), </w:t>
      </w:r>
      <w:bookmarkStart w:id="0" w:name="_GoBack"/>
      <w:bookmarkEnd w:id="0"/>
      <w:r w:rsidRPr="00FF06EC">
        <w:rPr>
          <w:rFonts w:ascii="Times New Roman" w:hAnsi="Times New Roman" w:cs="Times New Roman"/>
          <w:sz w:val="28"/>
          <w:szCs w:val="28"/>
        </w:rPr>
        <w:t xml:space="preserve">4213 прав собственности на земельные участки с видом разрешенного использования для ведения садоводства, </w:t>
      </w:r>
      <w:r w:rsidRPr="00FF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хозяйства, для ведения гражданами садоводства и огородничества и т. д.</w:t>
      </w:r>
      <w:r w:rsidRPr="00FF06EC">
        <w:rPr>
          <w:rFonts w:ascii="Times New Roman" w:hAnsi="Times New Roman" w:cs="Times New Roman"/>
          <w:sz w:val="28"/>
          <w:szCs w:val="28"/>
        </w:rPr>
        <w:t xml:space="preserve">, предоставленные до введения в действие Земельного кодекса РФ, что на 60,5% больше, чем во 2 квартале </w:t>
      </w:r>
      <w:r w:rsidR="00A030CE"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FF06EC">
        <w:rPr>
          <w:rFonts w:ascii="Times New Roman" w:hAnsi="Times New Roman" w:cs="Times New Roman"/>
          <w:sz w:val="28"/>
          <w:szCs w:val="28"/>
        </w:rPr>
        <w:t>(1663).</w:t>
      </w:r>
    </w:p>
    <w:p w:rsidR="001E27BD" w:rsidRDefault="00FF06EC" w:rsidP="00FF06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Росреестра по Красноярскому краю: </w:t>
      </w:r>
      <w:r w:rsidRPr="00FF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«Закон о «</w:t>
      </w:r>
      <w:r w:rsidRPr="00FF06E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дачной</w:t>
      </w:r>
      <w:r w:rsidRPr="00FF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06E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амнистии</w:t>
      </w:r>
      <w:r w:rsidRPr="00FF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действует в нашей стране с 1 сентября 2006 года. Хочу обратить внимание на то, что упрощенный порядок оформления на жилые и садовые дома в рамках «</w:t>
      </w:r>
      <w:r w:rsidRPr="00FF06E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дачной</w:t>
      </w:r>
      <w:r w:rsidRPr="00FF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06E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амнистии</w:t>
      </w:r>
      <w:r w:rsidRPr="00FF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продлен до 1 марта 2031 года, это означает, что всё больше граждан смогут стать полноправными собственниками таких объектов недвижимости».</w:t>
      </w:r>
    </w:p>
    <w:p w:rsidR="00FF06EC" w:rsidRDefault="00FF06EC" w:rsidP="00FF06EC">
      <w:pPr>
        <w:snapToGrid w:val="0"/>
        <w:spacing w:after="0"/>
        <w:jc w:val="both"/>
        <w:rPr>
          <w:i/>
          <w:sz w:val="18"/>
          <w:szCs w:val="18"/>
        </w:rPr>
      </w:pPr>
    </w:p>
    <w:p w:rsidR="00FF06EC" w:rsidRPr="003D4BD5" w:rsidRDefault="00FF06EC" w:rsidP="00FF06EC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FF06EC" w:rsidRPr="003D4BD5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FF06EC" w:rsidRPr="003D4BD5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FF06EC" w:rsidRPr="003D4BD5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FF06EC" w:rsidRPr="005C69E2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FF06EC" w:rsidRPr="003D4BD5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4"/>
            <w:sz w:val="18"/>
            <w:szCs w:val="18"/>
          </w:rPr>
          <w:t>http://vk.com/to24.rosreestr</w:t>
        </w:r>
      </w:hyperlink>
    </w:p>
    <w:p w:rsidR="00FF06EC" w:rsidRPr="003D4BD5" w:rsidRDefault="00FF06EC" w:rsidP="00FF06EC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4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4"/>
            <w:sz w:val="18"/>
            <w:szCs w:val="18"/>
            <w:lang w:val="en-US"/>
          </w:rPr>
          <w:t>https://t.me/Rosreestr_krsk24</w:t>
        </w:r>
      </w:hyperlink>
    </w:p>
    <w:p w:rsidR="00FF06EC" w:rsidRPr="003D4BD5" w:rsidRDefault="00FF06EC" w:rsidP="00FF06EC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4"/>
            <w:sz w:val="18"/>
            <w:szCs w:val="18"/>
          </w:rPr>
          <w:t>https://ok.ru/to24.rosreestr</w:t>
        </w:r>
      </w:hyperlink>
    </w:p>
    <w:p w:rsidR="00FF06EC" w:rsidRPr="003D4BD5" w:rsidRDefault="00FF06EC" w:rsidP="00FF06EC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4"/>
          <w:sz w:val="18"/>
          <w:szCs w:val="18"/>
          <w:lang w:val="en-US"/>
        </w:rPr>
        <w:t>RuTube</w:t>
      </w:r>
      <w:proofErr w:type="spellEnd"/>
      <w:r w:rsidRPr="003D4BD5">
        <w:rPr>
          <w:rStyle w:val="a4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4"/>
            <w:sz w:val="18"/>
            <w:szCs w:val="18"/>
            <w:lang w:val="en-US"/>
          </w:rPr>
          <w:t>https://rutube.ru/channel/30409991/</w:t>
        </w:r>
      </w:hyperlink>
    </w:p>
    <w:p w:rsidR="00FF06EC" w:rsidRPr="00B76BD3" w:rsidRDefault="00FF06EC" w:rsidP="00FF06E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F06EC" w:rsidRPr="00FF06EC" w:rsidRDefault="00FF06EC" w:rsidP="00FF0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06EC" w:rsidRPr="00FF06EC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1A"/>
    <w:rsid w:val="001E27BD"/>
    <w:rsid w:val="00A030CE"/>
    <w:rsid w:val="00BA3848"/>
    <w:rsid w:val="00C7431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C885-DC91-4EE9-9785-8B44451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6EC"/>
    <w:rPr>
      <w:i/>
      <w:iCs/>
    </w:rPr>
  </w:style>
  <w:style w:type="character" w:styleId="a4">
    <w:name w:val="Hyperlink"/>
    <w:basedOn w:val="a0"/>
    <w:uiPriority w:val="99"/>
    <w:unhideWhenUsed/>
    <w:rsid w:val="00FF0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2023-10-26T03:22:00Z</dcterms:created>
  <dcterms:modified xsi:type="dcterms:W3CDTF">2023-10-26T03:52:00Z</dcterms:modified>
</cp:coreProperties>
</file>